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03.12.19</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w:t>
      </w:r>
      <w:r>
        <w:rPr/>
        <w:t>Klänge in der Nacht“ in St. Johannis Schweinfurt am 6.12.20:00</w:t>
        <w:br/>
        <w:t>Die musikalisch-literarische Kirchenführung im Dunkeln</w:t>
      </w:r>
    </w:p>
    <w:p>
      <w:pPr>
        <w:pStyle w:val="Normal"/>
        <w:tabs>
          <w:tab w:val="clear" w:pos="1134"/>
          <w:tab w:val="left" w:pos="6413" w:leader="none"/>
        </w:tabs>
        <w:bidi w:val="0"/>
        <w:jc w:val="left"/>
        <w:rPr/>
      </w:pPr>
      <w:r>
        <w:rPr>
          <w:b/>
          <w:bCs/>
        </w:rPr>
        <w:t>Schweinfurt.</w:t>
      </w:r>
      <w:r>
        <w:rPr/>
        <w:t xml:space="preserve"> Kirchenführung mal anders: Die evangelische Citykirche Schweinfurt lädt </w:t>
      </w:r>
      <w:r>
        <w:rPr>
          <w:caps w:val="false"/>
          <w:smallCaps w:val="false"/>
          <w:color w:val="000000"/>
          <w:spacing w:val="0"/>
          <w:lang w:val="de-DE"/>
        </w:rPr>
        <w:t>w</w:t>
      </w:r>
      <w:r>
        <w:rPr>
          <w:caps w:val="false"/>
          <w:smallCaps w:val="false"/>
          <w:color w:val="000000"/>
          <w:spacing w:val="0"/>
          <w:lang w:val="de-DE"/>
        </w:rPr>
        <w:t>ieder</w:t>
      </w:r>
      <w:r>
        <w:rPr/>
        <w:t xml:space="preserve"> ein zu einem besonderen Erlebnis.</w:t>
      </w:r>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t xml:space="preserve">Mitten in der Nacht erwachen in der dunklen Johanniskirche einzelne Figuren zum Leben; diesmal auch </w:t>
      </w:r>
      <w:r>
        <w:rPr>
          <w:caps w:val="false"/>
          <w:smallCaps w:val="false"/>
          <w:color w:val="000000"/>
          <w:spacing w:val="0"/>
          <w:lang w:val="de-DE"/>
        </w:rPr>
        <w:t>Werke</w:t>
      </w:r>
      <w:r>
        <w:rPr/>
        <w:t xml:space="preserve"> aus der aktuellen Ausstellung von Dietrich Klinge. Ausschnitte aus Kunstwerken der Johanniskirche werden beleuchtet. Ungewohnte Perspektiven auf die Kunst und auf das eigene Leben entstehen. Literarische Texte verweben sich mit leiser Musik der Band MehrBlick in kleiner Besetzung (Sandy und Klaus Fiedler, Heiko Kuschel)</w:t>
      </w:r>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t>Zur Ruhe kommen im Dunkel der Nacht. Nachdenken über Fragen des eigenen Lebens. Den Kirchenraum neu entdecken. Kirchenführung, Passions- oder Adventsandacht, literarische Lesung, Liederabend: Diese nächtliche Stunde hat von all diesen etwas und ist doch mehr als das.</w:t>
        <w:br/>
        <w:t xml:space="preserve"> </w:t>
      </w:r>
    </w:p>
    <w:p>
      <w:pPr>
        <w:pStyle w:val="Normal"/>
        <w:bidi w:val="0"/>
        <w:jc w:val="left"/>
        <w:rPr/>
      </w:pPr>
      <w:hyperlink r:id="rId4">
        <w:r>
          <w:rPr>
            <w:rStyle w:val="Internetverknpfung"/>
          </w:rPr>
          <w:t>www.klaenge-in-der-nacht.de</w:t>
        </w:r>
      </w:hyperlink>
      <w:hyperlink r:id="rId5">
        <w:r>
          <w:rPr/>
          <w:t xml:space="preserve"> </w:t>
        </w:r>
      </w:hyperlink>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compat>
    <w:doNotExpandShiftReturn/>
  </w:compat>
  <w:mailMerge>
    <w:mainDocumentType w:val="formLetters"/>
    <w:dataType w:val="textFile"/>
    <w:query w:val="SELECT * FROM Adressbuch.dbo.adressen$"/>
  </w:mailMerg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Liste">
    <w:name w:val="List"/>
    <w:basedOn w:val="Textkrper"/>
    <w:pPr/>
    <w:rPr>
      <w:rFonts w:ascii="Albany" w:hAnsi="Albany"/>
    </w:rPr>
  </w:style>
  <w:style w:type="paragraph" w:styleId="Nummerierung1Anfang">
    <w:name w:val="Nummerierung 1 Anfang"/>
    <w:basedOn w:val="Liste"/>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klaenge-in-der-nacht.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2</TotalTime>
  <Application>LibreOffice/6.3.2.2$Windows_X86_64 LibreOffice_project/98b30e735bda24bc04ab42594c85f7fd8be07b9c</Application>
  <Pages>1</Pages>
  <Words>157</Words>
  <Characters>1100</Characters>
  <CharactersWithSpaces>1248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2019-12-03T10:29:20Z</dcterms:created>
  <dc:creator>Heiko Kuschel</dc:creator>
  <dc:description/>
  <dc:language>de-DE</dc:language>
  <cp:lastModifiedBy>Heiko Kuschel</cp:lastModifiedBy>
  <dcterms:modified xsi:type="dcterms:W3CDTF">2019-12-03T10:31:53Z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